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1807" w14:textId="23604767" w:rsidR="000458DE" w:rsidRPr="000458DE" w:rsidRDefault="000458DE" w:rsidP="000458DE">
      <w:pPr>
        <w:pStyle w:val="Title"/>
      </w:pPr>
      <w:r w:rsidRPr="000458DE">
        <w:t xml:space="preserve">Education Officer </w:t>
      </w:r>
      <w:r w:rsidR="00043738">
        <w:t>Report</w:t>
      </w:r>
    </w:p>
    <w:p w14:paraId="4EC10B8E" w14:textId="77777777" w:rsidR="00043738" w:rsidRPr="00043738" w:rsidRDefault="000458DE" w:rsidP="00043738">
      <w:pPr>
        <w:pStyle w:val="Subtitle"/>
        <w:spacing w:after="0"/>
      </w:pPr>
      <w:r w:rsidRPr="00043738">
        <w:t xml:space="preserve">For Promotion </w:t>
      </w:r>
      <w:r w:rsidR="00043738" w:rsidRPr="00043738">
        <w:t>on AC, CE, Tenure,</w:t>
      </w:r>
      <w:r w:rsidRPr="00043738">
        <w:t xml:space="preserve"> </w:t>
      </w:r>
      <w:r w:rsidR="00043738" w:rsidRPr="00043738">
        <w:t xml:space="preserve">and </w:t>
      </w:r>
      <w:r w:rsidRPr="00043738">
        <w:t>Clinical Tracks</w:t>
      </w:r>
    </w:p>
    <w:p w14:paraId="4D0BB43B" w14:textId="5EE537BA" w:rsidR="000458DE" w:rsidRPr="00043738" w:rsidRDefault="000458DE" w:rsidP="00043738">
      <w:pPr>
        <w:pStyle w:val="Subtitle"/>
        <w:spacing w:after="0"/>
      </w:pPr>
      <w:r w:rsidRPr="00043738">
        <w:t>For Appointment of Internal Candidates (as needed)</w:t>
      </w:r>
    </w:p>
    <w:p w14:paraId="474824A9" w14:textId="77777777" w:rsidR="00043738" w:rsidRDefault="00043738" w:rsidP="00043738">
      <w:pPr>
        <w:rPr>
          <w:b/>
        </w:rPr>
      </w:pPr>
    </w:p>
    <w:p w14:paraId="550E2B73" w14:textId="4ABCC7C1" w:rsidR="000458DE" w:rsidRPr="00043738" w:rsidRDefault="000458DE" w:rsidP="00043738">
      <w:pPr>
        <w:rPr>
          <w:b/>
        </w:rPr>
      </w:pPr>
      <w:r w:rsidRPr="00043738">
        <w:rPr>
          <w:b/>
        </w:rPr>
        <w:t>Department:</w:t>
      </w:r>
      <w:r w:rsidRPr="00043738">
        <w:rPr>
          <w:b/>
        </w:rPr>
        <w:tab/>
      </w:r>
      <w:r w:rsidRPr="00043738">
        <w:rPr>
          <w:b/>
        </w:rPr>
        <w:tab/>
      </w:r>
      <w:r w:rsidRPr="00043738">
        <w:rPr>
          <w:b/>
        </w:rPr>
        <w:tab/>
      </w:r>
    </w:p>
    <w:p w14:paraId="1BA5C9D3" w14:textId="78AF36BE" w:rsidR="000458DE" w:rsidRPr="00043738" w:rsidRDefault="000458DE" w:rsidP="00043738">
      <w:pPr>
        <w:rPr>
          <w:b/>
        </w:rPr>
      </w:pPr>
      <w:r w:rsidRPr="00043738">
        <w:rPr>
          <w:b/>
        </w:rPr>
        <w:t>Candidate Name:</w:t>
      </w:r>
      <w:r w:rsidRPr="00043738">
        <w:rPr>
          <w:b/>
        </w:rPr>
        <w:tab/>
      </w:r>
    </w:p>
    <w:p w14:paraId="523E29D4" w14:textId="77777777" w:rsidR="00043738" w:rsidRPr="00043738" w:rsidRDefault="000458DE" w:rsidP="00043738">
      <w:pPr>
        <w:rPr>
          <w:b/>
        </w:rPr>
      </w:pPr>
      <w:r w:rsidRPr="00043738">
        <w:rPr>
          <w:b/>
        </w:rPr>
        <w:t>Track</w:t>
      </w:r>
      <w:r w:rsidR="00043738" w:rsidRPr="00043738">
        <w:rPr>
          <w:b/>
        </w:rPr>
        <w:t>:</w:t>
      </w:r>
      <w:r w:rsidRPr="00043738">
        <w:rPr>
          <w:b/>
        </w:rPr>
        <w:tab/>
      </w:r>
      <w:r w:rsidRPr="00043738">
        <w:rPr>
          <w:b/>
        </w:rPr>
        <w:tab/>
      </w:r>
      <w:r w:rsidRPr="00043738">
        <w:rPr>
          <w:b/>
        </w:rPr>
        <w:tab/>
      </w:r>
    </w:p>
    <w:p w14:paraId="423C5E79" w14:textId="2AC73941" w:rsidR="000458DE" w:rsidRPr="00043738" w:rsidRDefault="000458DE" w:rsidP="00043738">
      <w:pPr>
        <w:rPr>
          <w:b/>
        </w:rPr>
      </w:pPr>
      <w:r w:rsidRPr="00043738">
        <w:rPr>
          <w:b/>
        </w:rPr>
        <w:t xml:space="preserve">Proposed </w:t>
      </w:r>
      <w:r w:rsidR="00043738" w:rsidRPr="00043738">
        <w:rPr>
          <w:b/>
        </w:rPr>
        <w:t>R</w:t>
      </w:r>
      <w:r w:rsidRPr="00043738">
        <w:rPr>
          <w:b/>
        </w:rPr>
        <w:t>ank:</w:t>
      </w:r>
    </w:p>
    <w:p w14:paraId="4A891F74" w14:textId="77777777" w:rsidR="00043738" w:rsidRPr="0088435E" w:rsidRDefault="00043738" w:rsidP="000458DE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58DE" w:rsidRPr="0088435E" w14:paraId="1C8A605E" w14:textId="77777777" w:rsidTr="00270571">
        <w:tc>
          <w:tcPr>
            <w:tcW w:w="9638" w:type="dxa"/>
          </w:tcPr>
          <w:p w14:paraId="556232ED" w14:textId="77777777" w:rsidR="00043738" w:rsidRDefault="00043738" w:rsidP="00270571">
            <w:pPr>
              <w:rPr>
                <w:b/>
                <w:szCs w:val="22"/>
                <w:u w:val="single"/>
              </w:rPr>
            </w:pPr>
          </w:p>
          <w:p w14:paraId="411BDC12" w14:textId="7E477480" w:rsidR="000458DE" w:rsidRPr="00043738" w:rsidRDefault="000458DE" w:rsidP="00270571">
            <w:pPr>
              <w:rPr>
                <w:rFonts w:asciiTheme="minorHAnsi" w:hAnsiTheme="minorHAnsi"/>
                <w:b/>
                <w:szCs w:val="22"/>
              </w:rPr>
            </w:pPr>
            <w:r w:rsidRPr="00043738">
              <w:rPr>
                <w:b/>
                <w:szCs w:val="22"/>
              </w:rPr>
              <w:t xml:space="preserve">For AC, CE, Tenure Track </w:t>
            </w:r>
            <w:r w:rsidR="00043738" w:rsidRPr="00043738">
              <w:rPr>
                <w:b/>
                <w:szCs w:val="22"/>
              </w:rPr>
              <w:t>F</w:t>
            </w:r>
            <w:r w:rsidRPr="00043738">
              <w:rPr>
                <w:b/>
                <w:szCs w:val="22"/>
              </w:rPr>
              <w:t>acult</w:t>
            </w:r>
            <w:r w:rsidR="00043738" w:rsidRPr="00043738">
              <w:rPr>
                <w:b/>
                <w:szCs w:val="22"/>
              </w:rPr>
              <w:t>y</w:t>
            </w:r>
          </w:p>
          <w:p w14:paraId="64D66B1D" w14:textId="509C304F" w:rsidR="000458DE" w:rsidRPr="00BC3E55" w:rsidRDefault="00043738" w:rsidP="00270571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szCs w:val="22"/>
              </w:rPr>
              <w:t>I confirm that the c</w:t>
            </w:r>
            <w:r w:rsidR="000458DE" w:rsidRPr="00BC3E55">
              <w:rPr>
                <w:szCs w:val="22"/>
              </w:rPr>
              <w:t xml:space="preserve">andidate provided the required 100 credits of active and high-quality </w:t>
            </w:r>
            <w:r w:rsidR="004D6208">
              <w:rPr>
                <w:szCs w:val="22"/>
              </w:rPr>
              <w:t xml:space="preserve">education </w:t>
            </w:r>
            <w:r w:rsidR="000458DE" w:rsidRPr="00BC3E55">
              <w:rPr>
                <w:szCs w:val="22"/>
              </w:rPr>
              <w:t xml:space="preserve">or equivalent service </w:t>
            </w:r>
            <w:r w:rsidR="000458DE" w:rsidRPr="00043738">
              <w:rPr>
                <w:i/>
                <w:szCs w:val="22"/>
              </w:rPr>
              <w:t xml:space="preserve">annually </w:t>
            </w:r>
            <w:r w:rsidR="000458DE" w:rsidRPr="00BC3E55">
              <w:rPr>
                <w:szCs w:val="22"/>
              </w:rPr>
              <w:t>over the last three years</w:t>
            </w:r>
            <w:r>
              <w:rPr>
                <w:szCs w:val="22"/>
              </w:rPr>
              <w:t xml:space="preserve">. </w:t>
            </w:r>
            <w:r w:rsidRPr="00043738">
              <w:rPr>
                <w:b/>
                <w:szCs w:val="22"/>
              </w:rPr>
              <w:t>Initial here:</w:t>
            </w:r>
          </w:p>
          <w:p w14:paraId="10D829CE" w14:textId="77777777" w:rsidR="000458DE" w:rsidRPr="00BC3E55" w:rsidRDefault="000458DE" w:rsidP="00270571">
            <w:pPr>
              <w:rPr>
                <w:rFonts w:asciiTheme="minorHAnsi" w:hAnsiTheme="minorHAnsi"/>
                <w:szCs w:val="22"/>
                <w:u w:val="single"/>
              </w:rPr>
            </w:pPr>
          </w:p>
          <w:p w14:paraId="4FC87763" w14:textId="4F22C840" w:rsidR="000458DE" w:rsidRPr="00043738" w:rsidRDefault="004D6208" w:rsidP="00270571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b/>
                <w:szCs w:val="22"/>
              </w:rPr>
              <w:t xml:space="preserve">For </w:t>
            </w:r>
            <w:r w:rsidR="000458DE" w:rsidRPr="00043738">
              <w:rPr>
                <w:b/>
                <w:szCs w:val="22"/>
              </w:rPr>
              <w:t>Clinical Track</w:t>
            </w:r>
            <w:r w:rsidR="00043738" w:rsidRPr="00043738">
              <w:rPr>
                <w:b/>
                <w:szCs w:val="22"/>
              </w:rPr>
              <w:t xml:space="preserve"> Faculty</w:t>
            </w:r>
          </w:p>
          <w:p w14:paraId="52F54671" w14:textId="0ECE5197" w:rsidR="000458DE" w:rsidRDefault="00043738" w:rsidP="00BC3E55">
            <w:pPr>
              <w:rPr>
                <w:szCs w:val="22"/>
              </w:rPr>
            </w:pPr>
            <w:r>
              <w:rPr>
                <w:szCs w:val="22"/>
              </w:rPr>
              <w:t>I confirm that the c</w:t>
            </w:r>
            <w:r w:rsidR="000458DE" w:rsidRPr="00BC3E55">
              <w:rPr>
                <w:szCs w:val="22"/>
              </w:rPr>
              <w:t>andidate provided the required 50 credits of active and high-quality</w:t>
            </w:r>
            <w:r w:rsidR="004D6208">
              <w:rPr>
                <w:szCs w:val="22"/>
              </w:rPr>
              <w:t xml:space="preserve"> education</w:t>
            </w:r>
            <w:r w:rsidR="000458DE" w:rsidRPr="00BC3E55">
              <w:rPr>
                <w:szCs w:val="22"/>
              </w:rPr>
              <w:t xml:space="preserve"> or equivalent service </w:t>
            </w:r>
            <w:r w:rsidR="000458DE" w:rsidRPr="00043738">
              <w:rPr>
                <w:i/>
                <w:szCs w:val="22"/>
              </w:rPr>
              <w:t xml:space="preserve">annually </w:t>
            </w:r>
            <w:r w:rsidR="000458DE" w:rsidRPr="00BC3E55">
              <w:rPr>
                <w:szCs w:val="22"/>
              </w:rPr>
              <w:t>over the last three years</w:t>
            </w:r>
            <w:r>
              <w:rPr>
                <w:szCs w:val="22"/>
              </w:rPr>
              <w:t xml:space="preserve">. </w:t>
            </w:r>
            <w:r w:rsidRPr="00043738">
              <w:rPr>
                <w:b/>
                <w:szCs w:val="22"/>
              </w:rPr>
              <w:t>Initial here:</w:t>
            </w:r>
          </w:p>
          <w:p w14:paraId="7D46B493" w14:textId="098874CB" w:rsidR="00043738" w:rsidRPr="00BC3E55" w:rsidRDefault="00043738" w:rsidP="00BC3E55">
            <w:pPr>
              <w:rPr>
                <w:rFonts w:asciiTheme="minorHAnsi" w:hAnsiTheme="minorHAnsi"/>
                <w:szCs w:val="22"/>
                <w:u w:val="single"/>
              </w:rPr>
            </w:pPr>
          </w:p>
        </w:tc>
      </w:tr>
    </w:tbl>
    <w:p w14:paraId="039FBE75" w14:textId="5A3AC22F" w:rsidR="000458DE" w:rsidRPr="00043738" w:rsidRDefault="00CB7AAE" w:rsidP="00043738">
      <w:pPr>
        <w:pStyle w:val="Heading1"/>
      </w:pPr>
      <w:r w:rsidRPr="00043738">
        <w:t>Description of High</w:t>
      </w:r>
      <w:r w:rsidR="004619DF" w:rsidRPr="00043738">
        <w:t>-</w:t>
      </w:r>
      <w:r w:rsidRPr="00043738">
        <w:t xml:space="preserve">Quality Engagement </w:t>
      </w:r>
    </w:p>
    <w:p w14:paraId="62AA8CD9" w14:textId="2732B23A" w:rsidR="00043738" w:rsidRPr="00043738" w:rsidRDefault="004619DF" w:rsidP="00043738">
      <w:pPr>
        <w:spacing w:after="120"/>
        <w:rPr>
          <w:rFonts w:cstheme="minorHAnsi"/>
          <w:bCs/>
          <w:szCs w:val="22"/>
        </w:rPr>
      </w:pPr>
      <w:r w:rsidRPr="0088435E">
        <w:rPr>
          <w:rFonts w:cstheme="minorHAnsi"/>
          <w:bCs/>
          <w:szCs w:val="22"/>
        </w:rPr>
        <w:t>Identify and briefly describe</w:t>
      </w:r>
      <w:r w:rsidR="00F50073" w:rsidRPr="0043393E">
        <w:rPr>
          <w:rFonts w:cstheme="minorHAnsi"/>
          <w:bCs/>
          <w:szCs w:val="22"/>
        </w:rPr>
        <w:t xml:space="preserve"> the</w:t>
      </w:r>
      <w:r w:rsidRPr="0088435E">
        <w:rPr>
          <w:rFonts w:cstheme="minorHAnsi"/>
          <w:bCs/>
          <w:szCs w:val="22"/>
        </w:rPr>
        <w:t xml:space="preserve"> candidate’s engagement</w:t>
      </w:r>
      <w:r w:rsidR="00F50073" w:rsidRPr="0088435E">
        <w:rPr>
          <w:rFonts w:cstheme="minorHAnsi"/>
          <w:bCs/>
          <w:szCs w:val="22"/>
        </w:rPr>
        <w:t xml:space="preserve"> in</w:t>
      </w:r>
      <w:r w:rsidRPr="0088435E">
        <w:rPr>
          <w:rFonts w:cstheme="minorHAnsi"/>
          <w:bCs/>
          <w:szCs w:val="22"/>
        </w:rPr>
        <w:t xml:space="preserve"> </w:t>
      </w:r>
      <w:r w:rsidR="00644BCB">
        <w:rPr>
          <w:rFonts w:cstheme="minorHAnsi"/>
          <w:bCs/>
          <w:szCs w:val="22"/>
        </w:rPr>
        <w:t xml:space="preserve">one or two of the primary categories from those identified by the candidate on their Educational Impact Statement.  The categories </w:t>
      </w:r>
      <w:proofErr w:type="gramStart"/>
      <w:r w:rsidR="00644BCB">
        <w:rPr>
          <w:rFonts w:cstheme="minorHAnsi"/>
          <w:bCs/>
          <w:szCs w:val="22"/>
        </w:rPr>
        <w:t>are:</w:t>
      </w:r>
      <w:proofErr w:type="gramEnd"/>
      <w:r w:rsidR="00644BCB">
        <w:rPr>
          <w:rFonts w:cstheme="minorHAnsi"/>
          <w:bCs/>
          <w:szCs w:val="22"/>
        </w:rPr>
        <w:t xml:space="preserve"> </w:t>
      </w:r>
      <w:r w:rsidRPr="0088435E">
        <w:rPr>
          <w:rFonts w:cstheme="minorHAnsi"/>
          <w:bCs/>
          <w:szCs w:val="22"/>
        </w:rPr>
        <w:t>teaching, learner assessment, curriculum/course development, mentoring/advising, education service and leadership, education scholarship.</w:t>
      </w:r>
      <w:r w:rsidR="00F50073" w:rsidRPr="0088435E">
        <w:rPr>
          <w:rFonts w:cstheme="minorHAnsi"/>
          <w:bCs/>
          <w:szCs w:val="22"/>
        </w:rPr>
        <w:t xml:space="preserve"> For promotion to professor, there should be evidence of clear trajectory and growth as an educator.</w:t>
      </w:r>
    </w:p>
    <w:p w14:paraId="2444AB52" w14:textId="27EC3F85" w:rsidR="00043738" w:rsidRDefault="00043738" w:rsidP="00043738"/>
    <w:p w14:paraId="5B7896E1" w14:textId="0E606D10" w:rsidR="00CB7AAE" w:rsidRPr="00043738" w:rsidRDefault="00CB7AAE" w:rsidP="00043738">
      <w:pPr>
        <w:pStyle w:val="Heading1"/>
      </w:pPr>
      <w:r w:rsidRPr="00043738">
        <w:t>Demonstration of Educational Impact</w:t>
      </w:r>
    </w:p>
    <w:p w14:paraId="7D42D91A" w14:textId="585299C3" w:rsidR="000458DE" w:rsidRPr="00BC3E55" w:rsidRDefault="000458DE" w:rsidP="00043738">
      <w:pPr>
        <w:pStyle w:val="Heading2"/>
      </w:pPr>
      <w:r w:rsidRPr="00BC3E55">
        <w:t xml:space="preserve">Internal evaluation data </w:t>
      </w:r>
    </w:p>
    <w:p w14:paraId="4D4892F0" w14:textId="0F5668B2" w:rsidR="00CB7AAE" w:rsidRPr="0088435E" w:rsidRDefault="000458DE" w:rsidP="00043738">
      <w:pPr>
        <w:spacing w:after="120"/>
        <w:rPr>
          <w:rFonts w:cstheme="minorHAnsi"/>
          <w:szCs w:val="22"/>
        </w:rPr>
      </w:pPr>
      <w:r w:rsidRPr="0088435E">
        <w:rPr>
          <w:rFonts w:cstheme="minorHAnsi"/>
          <w:bCs/>
          <w:szCs w:val="22"/>
        </w:rPr>
        <w:t xml:space="preserve">Data will be available in </w:t>
      </w:r>
      <w:r w:rsidRPr="0088435E">
        <w:rPr>
          <w:rFonts w:cstheme="minorHAnsi"/>
          <w:szCs w:val="22"/>
        </w:rPr>
        <w:t>TED and Blue</w:t>
      </w:r>
      <w:r w:rsidRPr="0088435E">
        <w:rPr>
          <w:rFonts w:cstheme="minorHAnsi"/>
          <w:bCs/>
          <w:szCs w:val="22"/>
        </w:rPr>
        <w:t xml:space="preserve"> for</w:t>
      </w:r>
      <w:r w:rsidR="004D6208">
        <w:rPr>
          <w:rFonts w:cstheme="minorHAnsi"/>
          <w:bCs/>
          <w:szCs w:val="22"/>
        </w:rPr>
        <w:t xml:space="preserve"> some</w:t>
      </w:r>
      <w:r w:rsidRPr="0088435E">
        <w:rPr>
          <w:rFonts w:cstheme="minorHAnsi"/>
          <w:bCs/>
          <w:szCs w:val="22"/>
        </w:rPr>
        <w:t xml:space="preserve"> </w:t>
      </w:r>
      <w:r w:rsidRPr="0088435E">
        <w:rPr>
          <w:rFonts w:cstheme="minorHAnsi"/>
          <w:szCs w:val="22"/>
        </w:rPr>
        <w:t>Lectures, Facilitated Learning Activities, and Clinical teachin</w:t>
      </w:r>
      <w:r w:rsidRPr="004D6208">
        <w:rPr>
          <w:rFonts w:cstheme="minorHAnsi"/>
          <w:szCs w:val="22"/>
        </w:rPr>
        <w:t>g.</w:t>
      </w:r>
      <w:r w:rsidR="004D6208" w:rsidRPr="004D6208">
        <w:rPr>
          <w:rFonts w:cstheme="minorHAnsi"/>
          <w:szCs w:val="22"/>
        </w:rPr>
        <w:t xml:space="preserve"> </w:t>
      </w:r>
      <w:r w:rsidR="00CB7AAE" w:rsidRPr="0088435E">
        <w:rPr>
          <w:rFonts w:cstheme="minorHAnsi"/>
          <w:szCs w:val="22"/>
        </w:rPr>
        <w:t xml:space="preserve">Please </w:t>
      </w:r>
      <w:r w:rsidR="00F50073" w:rsidRPr="00BC3E55">
        <w:rPr>
          <w:rFonts w:cstheme="minorHAnsi"/>
          <w:szCs w:val="22"/>
        </w:rPr>
        <w:t>s</w:t>
      </w:r>
      <w:r w:rsidR="003D267E" w:rsidRPr="00BC3E55">
        <w:rPr>
          <w:rFonts w:cstheme="minorHAnsi"/>
          <w:szCs w:val="22"/>
        </w:rPr>
        <w:t xml:space="preserve">ummarize and assess </w:t>
      </w:r>
      <w:r w:rsidR="00CB7AAE" w:rsidRPr="0088435E">
        <w:rPr>
          <w:rFonts w:cstheme="minorHAnsi"/>
          <w:szCs w:val="22"/>
        </w:rPr>
        <w:t xml:space="preserve">any available quantitative or qualitative data. </w:t>
      </w:r>
      <w:r w:rsidR="00B71E5B" w:rsidRPr="0088435E">
        <w:rPr>
          <w:rFonts w:cstheme="minorHAnsi"/>
          <w:szCs w:val="22"/>
        </w:rPr>
        <w:t>For those with low scores</w:t>
      </w:r>
      <w:r w:rsidR="004D6208">
        <w:rPr>
          <w:rFonts w:cstheme="minorHAnsi"/>
          <w:szCs w:val="22"/>
        </w:rPr>
        <w:t>,</w:t>
      </w:r>
      <w:r w:rsidR="00B71E5B" w:rsidRPr="0088435E">
        <w:rPr>
          <w:rFonts w:cstheme="minorHAnsi"/>
          <w:szCs w:val="22"/>
        </w:rPr>
        <w:t xml:space="preserve"> please provide</w:t>
      </w:r>
      <w:r w:rsidR="00F50073" w:rsidRPr="0088435E">
        <w:rPr>
          <w:rFonts w:cstheme="minorHAnsi"/>
          <w:szCs w:val="22"/>
        </w:rPr>
        <w:t xml:space="preserve"> the departmental </w:t>
      </w:r>
      <w:r w:rsidR="00B71E5B" w:rsidRPr="0088435E">
        <w:rPr>
          <w:rFonts w:cstheme="minorHAnsi"/>
          <w:szCs w:val="22"/>
        </w:rPr>
        <w:t>context for</w:t>
      </w:r>
      <w:r w:rsidR="00F50073" w:rsidRPr="0088435E">
        <w:rPr>
          <w:rFonts w:cstheme="minorHAnsi"/>
          <w:szCs w:val="22"/>
        </w:rPr>
        <w:t xml:space="preserve"> interpreting such scores</w:t>
      </w:r>
      <w:r w:rsidR="00B71E5B" w:rsidRPr="0088435E">
        <w:rPr>
          <w:rFonts w:cstheme="minorHAnsi"/>
          <w:szCs w:val="22"/>
        </w:rPr>
        <w:t xml:space="preserve">, </w:t>
      </w:r>
      <w:r w:rsidR="004619DF" w:rsidRPr="0088435E">
        <w:rPr>
          <w:rFonts w:cstheme="minorHAnsi"/>
          <w:szCs w:val="22"/>
        </w:rPr>
        <w:t xml:space="preserve">if </w:t>
      </w:r>
      <w:r w:rsidR="00B71E5B" w:rsidRPr="0088435E">
        <w:rPr>
          <w:rFonts w:cstheme="minorHAnsi"/>
          <w:szCs w:val="22"/>
        </w:rPr>
        <w:t xml:space="preserve">a coaching plan was put in place, and if improvement has been demonstrated. </w:t>
      </w:r>
      <w:r w:rsidR="00CB7AAE" w:rsidRPr="0088435E">
        <w:rPr>
          <w:rFonts w:cstheme="minorHAnsi"/>
          <w:szCs w:val="22"/>
        </w:rPr>
        <w:t xml:space="preserve"> </w:t>
      </w:r>
    </w:p>
    <w:p w14:paraId="1B2F8433" w14:textId="77777777" w:rsidR="00043738" w:rsidRDefault="00043738" w:rsidP="00043738"/>
    <w:p w14:paraId="450CF5CB" w14:textId="60B858B2" w:rsidR="00F50073" w:rsidRPr="00BC3E55" w:rsidRDefault="00F50073" w:rsidP="00043738">
      <w:pPr>
        <w:pStyle w:val="Heading2"/>
      </w:pPr>
      <w:r w:rsidRPr="00BC3E55">
        <w:t xml:space="preserve">External evaluation data </w:t>
      </w:r>
    </w:p>
    <w:p w14:paraId="3650C9B3" w14:textId="00FB33C2" w:rsidR="00043738" w:rsidRPr="004D6208" w:rsidRDefault="00CB7AAE" w:rsidP="00043738">
      <w:pPr>
        <w:spacing w:after="120"/>
        <w:rPr>
          <w:rFonts w:cstheme="minorHAnsi"/>
          <w:szCs w:val="22"/>
        </w:rPr>
      </w:pPr>
      <w:r w:rsidRPr="004D6208">
        <w:rPr>
          <w:bCs/>
          <w:iCs/>
          <w:szCs w:val="22"/>
        </w:rPr>
        <w:t>Review any external evaluation data here</w:t>
      </w:r>
      <w:r w:rsidR="004D6208">
        <w:rPr>
          <w:bCs/>
          <w:iCs/>
          <w:szCs w:val="22"/>
        </w:rPr>
        <w:t>,</w:t>
      </w:r>
      <w:r w:rsidRPr="004D6208">
        <w:rPr>
          <w:bCs/>
          <w:iCs/>
          <w:szCs w:val="22"/>
        </w:rPr>
        <w:t xml:space="preserve"> including CME data.</w:t>
      </w:r>
    </w:p>
    <w:p w14:paraId="226D934B" w14:textId="77777777" w:rsidR="00043738" w:rsidRDefault="00043738" w:rsidP="00043738">
      <w:pPr>
        <w:pStyle w:val="Heading2"/>
      </w:pPr>
    </w:p>
    <w:p w14:paraId="028FE5DE" w14:textId="18B993F3" w:rsidR="000458DE" w:rsidRPr="00BC3E55" w:rsidRDefault="000458DE" w:rsidP="00043738">
      <w:pPr>
        <w:pStyle w:val="Heading2"/>
      </w:pPr>
      <w:r w:rsidRPr="00BC3E55">
        <w:t xml:space="preserve">Other </w:t>
      </w:r>
      <w:r w:rsidR="00CB7AAE" w:rsidRPr="00BC3E55">
        <w:t xml:space="preserve">impact </w:t>
      </w:r>
      <w:r w:rsidRPr="00BC3E55">
        <w:t>metrics</w:t>
      </w:r>
    </w:p>
    <w:p w14:paraId="14F9786B" w14:textId="6F136430" w:rsidR="00CB7AAE" w:rsidRPr="00BC3E55" w:rsidRDefault="00CB7AAE" w:rsidP="00043738">
      <w:pPr>
        <w:spacing w:after="120"/>
        <w:rPr>
          <w:rFonts w:cs="Times New Roman"/>
          <w:szCs w:val="22"/>
        </w:rPr>
      </w:pPr>
      <w:r w:rsidRPr="0088435E">
        <w:rPr>
          <w:bCs/>
          <w:iCs/>
          <w:szCs w:val="22"/>
        </w:rPr>
        <w:t xml:space="preserve">Examples of metrics include </w:t>
      </w:r>
      <w:r w:rsidR="00E06E2A" w:rsidRPr="00BC3E55">
        <w:rPr>
          <w:rFonts w:cs="Times New Roman"/>
          <w:szCs w:val="22"/>
        </w:rPr>
        <w:t>o</w:t>
      </w:r>
      <w:r w:rsidRPr="00BC3E55">
        <w:rPr>
          <w:rFonts w:cs="Times New Roman"/>
          <w:szCs w:val="22"/>
        </w:rPr>
        <w:t>utcomes of successful mentorship</w:t>
      </w:r>
      <w:r w:rsidR="00B71E5B" w:rsidRPr="00BC3E55">
        <w:rPr>
          <w:rFonts w:cs="Times New Roman"/>
          <w:szCs w:val="22"/>
        </w:rPr>
        <w:t>;</w:t>
      </w:r>
      <w:r w:rsidRPr="00BC3E55">
        <w:rPr>
          <w:rFonts w:cs="Times New Roman"/>
          <w:szCs w:val="22"/>
        </w:rPr>
        <w:t xml:space="preserve"> course or program evaluations that reflect educational leadership roles</w:t>
      </w:r>
      <w:r w:rsidR="00B71E5B" w:rsidRPr="00BC3E55">
        <w:rPr>
          <w:rFonts w:cs="Times New Roman"/>
          <w:szCs w:val="22"/>
        </w:rPr>
        <w:t>;</w:t>
      </w:r>
      <w:r w:rsidRPr="00BC3E55">
        <w:rPr>
          <w:rFonts w:cs="Times New Roman"/>
          <w:szCs w:val="22"/>
        </w:rPr>
        <w:t xml:space="preserve"> awards for teaching, mentoring, </w:t>
      </w:r>
      <w:r w:rsidRPr="00BC3E55">
        <w:rPr>
          <w:rFonts w:cs="Times New Roman"/>
          <w:color w:val="000000"/>
          <w:szCs w:val="22"/>
        </w:rPr>
        <w:t xml:space="preserve">contributions and/or innovation </w:t>
      </w:r>
      <w:r w:rsidRPr="00BC3E55">
        <w:rPr>
          <w:rFonts w:cs="Times New Roman"/>
          <w:color w:val="000000"/>
          <w:szCs w:val="22"/>
        </w:rPr>
        <w:lastRenderedPageBreak/>
        <w:t>related to education; i</w:t>
      </w:r>
      <w:r w:rsidRPr="00BC3E55">
        <w:rPr>
          <w:rFonts w:cs="Times New Roman"/>
          <w:szCs w:val="22"/>
        </w:rPr>
        <w:t>nvited lectures to disseminate new knowledge related to successful education programs, interventions, curricula</w:t>
      </w:r>
      <w:r w:rsidR="00B71E5B" w:rsidRPr="00BC3E55">
        <w:rPr>
          <w:rFonts w:cs="Times New Roman"/>
          <w:szCs w:val="22"/>
        </w:rPr>
        <w:t xml:space="preserve"> generated by the candidate; f</w:t>
      </w:r>
      <w:r w:rsidRPr="00BC3E55">
        <w:rPr>
          <w:rFonts w:cs="Times New Roman"/>
          <w:szCs w:val="22"/>
        </w:rPr>
        <w:t>unding or scholarship specifically related to education</w:t>
      </w:r>
      <w:r w:rsidR="00B71E5B" w:rsidRPr="00BC3E55">
        <w:rPr>
          <w:rFonts w:cs="Times New Roman"/>
          <w:szCs w:val="22"/>
        </w:rPr>
        <w:t>; n</w:t>
      </w:r>
      <w:r w:rsidRPr="00BC3E55">
        <w:rPr>
          <w:rFonts w:cs="Times New Roman"/>
          <w:szCs w:val="22"/>
        </w:rPr>
        <w:t>ational leadership roles in education/training committees and professional societies</w:t>
      </w:r>
      <w:r w:rsidR="00043738">
        <w:rPr>
          <w:rFonts w:cs="Times New Roman"/>
          <w:szCs w:val="22"/>
        </w:rPr>
        <w:t>.</w:t>
      </w:r>
    </w:p>
    <w:p w14:paraId="64B8E036" w14:textId="237E66D0" w:rsidR="00B71E5B" w:rsidRPr="00BC3E55" w:rsidRDefault="00B71E5B" w:rsidP="00BC3E55">
      <w:pPr>
        <w:spacing w:after="120"/>
        <w:jc w:val="both"/>
        <w:rPr>
          <w:rFonts w:cs="Times New Roman"/>
          <w:szCs w:val="22"/>
        </w:rPr>
      </w:pPr>
    </w:p>
    <w:p w14:paraId="433B0251" w14:textId="50B231FA" w:rsidR="00B71E5B" w:rsidRPr="00043738" w:rsidRDefault="00B71E5B" w:rsidP="00043738">
      <w:pPr>
        <w:pStyle w:val="Heading1"/>
      </w:pPr>
      <w:r w:rsidRPr="00043738">
        <w:t xml:space="preserve">Additional </w:t>
      </w:r>
      <w:r w:rsidR="00043738" w:rsidRPr="00043738">
        <w:t>C</w:t>
      </w:r>
      <w:r w:rsidRPr="00043738">
        <w:t>oncerns</w:t>
      </w:r>
      <w:r w:rsidR="00043738">
        <w:t xml:space="preserve"> (If Any)</w:t>
      </w:r>
    </w:p>
    <w:p w14:paraId="6EBA4E2B" w14:textId="542EDF71" w:rsidR="00B71E5B" w:rsidRPr="00BC3E55" w:rsidRDefault="00B71E5B" w:rsidP="00043738">
      <w:pPr>
        <w:spacing w:after="120"/>
        <w:rPr>
          <w:rFonts w:cs="Times New Roman"/>
          <w:szCs w:val="22"/>
        </w:rPr>
      </w:pPr>
      <w:r w:rsidRPr="00BC3E55">
        <w:rPr>
          <w:rFonts w:cs="Times New Roman"/>
          <w:szCs w:val="22"/>
        </w:rPr>
        <w:t>Discuss any difficulties related to educati</w:t>
      </w:r>
      <w:r w:rsidR="004D6208">
        <w:rPr>
          <w:rFonts w:cs="Times New Roman"/>
          <w:szCs w:val="22"/>
        </w:rPr>
        <w:t>ng learners</w:t>
      </w:r>
      <w:r w:rsidRPr="00BC3E55">
        <w:rPr>
          <w:rFonts w:cs="Times New Roman"/>
          <w:szCs w:val="22"/>
        </w:rPr>
        <w:t xml:space="preserve"> in the last 3 years</w:t>
      </w:r>
      <w:r w:rsidR="00043738">
        <w:rPr>
          <w:rFonts w:cs="Times New Roman"/>
          <w:szCs w:val="22"/>
        </w:rPr>
        <w:t>,</w:t>
      </w:r>
      <w:r w:rsidRPr="00BC3E55">
        <w:rPr>
          <w:rFonts w:cs="Times New Roman"/>
          <w:szCs w:val="22"/>
        </w:rPr>
        <w:t xml:space="preserve"> including any concerns related to professionalism that might affect the learning environment in a negative manner. </w:t>
      </w:r>
    </w:p>
    <w:p w14:paraId="65721797" w14:textId="66431B65" w:rsidR="000458DE" w:rsidRPr="0088435E" w:rsidRDefault="000458DE" w:rsidP="00BC3E55">
      <w:pPr>
        <w:spacing w:after="120"/>
        <w:jc w:val="both"/>
        <w:rPr>
          <w:bCs/>
          <w:i/>
          <w:iCs/>
          <w:szCs w:val="22"/>
        </w:rPr>
      </w:pPr>
    </w:p>
    <w:p w14:paraId="64FFE08F" w14:textId="77777777" w:rsidR="000458DE" w:rsidRPr="00043738" w:rsidRDefault="000458DE" w:rsidP="00043738">
      <w:pPr>
        <w:pStyle w:val="Heading1"/>
      </w:pPr>
      <w:r w:rsidRPr="00043738">
        <w:t>Summary</w:t>
      </w:r>
    </w:p>
    <w:p w14:paraId="60B81477" w14:textId="1D0EC49A" w:rsidR="00B71E5B" w:rsidRPr="004D6208" w:rsidRDefault="000458DE" w:rsidP="00043738">
      <w:pPr>
        <w:spacing w:after="120" w:line="240" w:lineRule="atLeast"/>
        <w:rPr>
          <w:rFonts w:cstheme="minorHAnsi"/>
          <w:i/>
          <w:iCs/>
          <w:szCs w:val="22"/>
        </w:rPr>
      </w:pPr>
      <w:r w:rsidRPr="0088435E">
        <w:rPr>
          <w:rFonts w:cstheme="minorHAnsi"/>
          <w:i/>
          <w:iCs/>
          <w:szCs w:val="22"/>
        </w:rPr>
        <w:t>Assess overall</w:t>
      </w:r>
      <w:r w:rsidR="00B71E5B" w:rsidRPr="0088435E">
        <w:rPr>
          <w:rFonts w:cstheme="minorHAnsi"/>
          <w:i/>
          <w:iCs/>
          <w:szCs w:val="22"/>
        </w:rPr>
        <w:t xml:space="preserve"> </w:t>
      </w:r>
      <w:r w:rsidR="00E06E2A" w:rsidRPr="0088435E">
        <w:rPr>
          <w:rFonts w:cstheme="minorHAnsi"/>
          <w:i/>
          <w:iCs/>
          <w:szCs w:val="22"/>
        </w:rPr>
        <w:t>high-quality</w:t>
      </w:r>
      <w:r w:rsidR="00B71E5B" w:rsidRPr="0088435E">
        <w:rPr>
          <w:rFonts w:cstheme="minorHAnsi"/>
          <w:i/>
          <w:iCs/>
          <w:szCs w:val="22"/>
        </w:rPr>
        <w:t xml:space="preserve"> engagement and impact in education.</w:t>
      </w:r>
      <w:r w:rsidRPr="0088435E">
        <w:rPr>
          <w:rFonts w:cstheme="minorHAnsi"/>
          <w:i/>
          <w:iCs/>
          <w:szCs w:val="22"/>
        </w:rPr>
        <w:t xml:space="preserve"> </w:t>
      </w:r>
      <w:r w:rsidR="00B71E5B" w:rsidRPr="0088435E">
        <w:rPr>
          <w:rFonts w:cstheme="minorHAnsi"/>
          <w:szCs w:val="22"/>
        </w:rPr>
        <w:t xml:space="preserve">Promotion to the rank of Associate Professor will </w:t>
      </w:r>
      <w:r w:rsidR="004D6208">
        <w:rPr>
          <w:rFonts w:cstheme="minorHAnsi"/>
          <w:szCs w:val="22"/>
        </w:rPr>
        <w:t>require</w:t>
      </w:r>
      <w:r w:rsidR="00B71E5B" w:rsidRPr="0088435E">
        <w:rPr>
          <w:rFonts w:cstheme="minorHAnsi"/>
          <w:szCs w:val="22"/>
        </w:rPr>
        <w:t xml:space="preserve"> that faculty have high</w:t>
      </w:r>
      <w:r w:rsidR="00043738">
        <w:rPr>
          <w:rFonts w:cstheme="minorHAnsi"/>
          <w:szCs w:val="22"/>
        </w:rPr>
        <w:t>-</w:t>
      </w:r>
      <w:r w:rsidR="00B71E5B" w:rsidRPr="0088435E">
        <w:rPr>
          <w:rFonts w:cstheme="minorHAnsi"/>
          <w:szCs w:val="22"/>
        </w:rPr>
        <w:t>quality engagement and demonstrated impact</w:t>
      </w:r>
      <w:r w:rsidR="00043738">
        <w:rPr>
          <w:rFonts w:cstheme="minorHAnsi"/>
          <w:szCs w:val="22"/>
        </w:rPr>
        <w:t xml:space="preserve"> in a primary </w:t>
      </w:r>
      <w:r w:rsidR="004D6208">
        <w:rPr>
          <w:rFonts w:cstheme="minorHAnsi"/>
          <w:szCs w:val="22"/>
        </w:rPr>
        <w:t>e</w:t>
      </w:r>
      <w:r w:rsidR="00043738">
        <w:rPr>
          <w:rFonts w:cstheme="minorHAnsi"/>
          <w:szCs w:val="22"/>
        </w:rPr>
        <w:t xml:space="preserve">ducation </w:t>
      </w:r>
      <w:r w:rsidR="004D6208">
        <w:rPr>
          <w:rFonts w:cstheme="minorHAnsi"/>
          <w:szCs w:val="22"/>
        </w:rPr>
        <w:t>c</w:t>
      </w:r>
      <w:r w:rsidR="00043738">
        <w:rPr>
          <w:rFonts w:cstheme="minorHAnsi"/>
          <w:szCs w:val="22"/>
        </w:rPr>
        <w:t xml:space="preserve">ategory. </w:t>
      </w:r>
      <w:r w:rsidR="00B71E5B" w:rsidRPr="0088435E">
        <w:rPr>
          <w:rFonts w:cstheme="minorHAnsi"/>
          <w:szCs w:val="22"/>
        </w:rPr>
        <w:t xml:space="preserve">Promotion to the rank of Professor will </w:t>
      </w:r>
      <w:r w:rsidR="004D6208">
        <w:rPr>
          <w:rFonts w:cstheme="minorHAnsi"/>
          <w:szCs w:val="22"/>
        </w:rPr>
        <w:t xml:space="preserve">require </w:t>
      </w:r>
      <w:r w:rsidR="00B71E5B" w:rsidRPr="0088435E">
        <w:rPr>
          <w:rFonts w:cstheme="minorHAnsi"/>
          <w:szCs w:val="22"/>
        </w:rPr>
        <w:t xml:space="preserve">continued </w:t>
      </w:r>
      <w:r w:rsidR="00E06E2A" w:rsidRPr="0088435E">
        <w:rPr>
          <w:rFonts w:cstheme="minorHAnsi"/>
          <w:szCs w:val="22"/>
        </w:rPr>
        <w:t>high-quality</w:t>
      </w:r>
      <w:r w:rsidR="00B71E5B" w:rsidRPr="0088435E">
        <w:rPr>
          <w:rFonts w:cstheme="minorHAnsi"/>
          <w:szCs w:val="22"/>
        </w:rPr>
        <w:t xml:space="preserve"> engagement and an </w:t>
      </w:r>
      <w:r w:rsidR="00B71E5B" w:rsidRPr="00043738">
        <w:rPr>
          <w:rFonts w:cstheme="minorHAnsi"/>
          <w:b/>
          <w:bCs/>
          <w:i/>
          <w:szCs w:val="22"/>
        </w:rPr>
        <w:t>explicit demonstration of the impact</w:t>
      </w:r>
      <w:r w:rsidR="00B71E5B" w:rsidRPr="0088435E">
        <w:rPr>
          <w:rFonts w:cstheme="minorHAnsi"/>
          <w:szCs w:val="22"/>
        </w:rPr>
        <w:t xml:space="preserve"> of educational activities on trainees, programs, courses etc</w:t>
      </w:r>
      <w:r w:rsidR="00E06E2A">
        <w:rPr>
          <w:rFonts w:cstheme="minorHAnsi"/>
          <w:szCs w:val="22"/>
        </w:rPr>
        <w:t>.</w:t>
      </w:r>
      <w:r w:rsidR="00B71E5B" w:rsidRPr="0088435E">
        <w:rPr>
          <w:rFonts w:cstheme="minorHAnsi"/>
          <w:szCs w:val="22"/>
        </w:rPr>
        <w:t xml:space="preserve"> locally, nationally and internationally. </w:t>
      </w:r>
    </w:p>
    <w:p w14:paraId="4756C396" w14:textId="212F42E9" w:rsidR="000458DE" w:rsidRPr="0088435E" w:rsidRDefault="000458DE" w:rsidP="000458DE">
      <w:pPr>
        <w:rPr>
          <w:i/>
          <w:iCs/>
          <w:szCs w:val="22"/>
        </w:rPr>
      </w:pPr>
    </w:p>
    <w:p w14:paraId="669A3213" w14:textId="77777777" w:rsidR="000458DE" w:rsidRPr="0088435E" w:rsidRDefault="000458DE" w:rsidP="000458DE">
      <w:pPr>
        <w:rPr>
          <w:szCs w:val="22"/>
        </w:rPr>
      </w:pPr>
    </w:p>
    <w:p w14:paraId="447FE1E9" w14:textId="77777777" w:rsidR="000458DE" w:rsidRPr="0088435E" w:rsidRDefault="000458DE" w:rsidP="000458DE">
      <w:pPr>
        <w:tabs>
          <w:tab w:val="left" w:pos="4320"/>
        </w:tabs>
        <w:rPr>
          <w:szCs w:val="22"/>
        </w:rPr>
      </w:pPr>
      <w:r w:rsidRPr="0088435E">
        <w:rPr>
          <w:szCs w:val="22"/>
        </w:rPr>
        <w:tab/>
      </w:r>
      <w:r w:rsidRPr="0088435E">
        <w:rPr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88435E">
        <w:rPr>
          <w:szCs w:val="22"/>
        </w:rPr>
        <w:instrText xml:space="preserve"> FORMTEXT </w:instrText>
      </w:r>
      <w:r w:rsidRPr="0088435E">
        <w:rPr>
          <w:szCs w:val="22"/>
        </w:rPr>
      </w:r>
      <w:r w:rsidRPr="0088435E">
        <w:rPr>
          <w:szCs w:val="22"/>
        </w:rPr>
        <w:fldChar w:fldCharType="separate"/>
      </w:r>
      <w:r w:rsidRPr="0088435E">
        <w:rPr>
          <w:noProof/>
          <w:szCs w:val="22"/>
        </w:rPr>
        <w:t> </w:t>
      </w:r>
      <w:r w:rsidRPr="0088435E">
        <w:rPr>
          <w:noProof/>
          <w:szCs w:val="22"/>
        </w:rPr>
        <w:t> </w:t>
      </w:r>
      <w:r w:rsidRPr="0088435E">
        <w:rPr>
          <w:noProof/>
          <w:szCs w:val="22"/>
        </w:rPr>
        <w:t> </w:t>
      </w:r>
      <w:r w:rsidRPr="0088435E">
        <w:rPr>
          <w:noProof/>
          <w:szCs w:val="22"/>
        </w:rPr>
        <w:t> </w:t>
      </w:r>
      <w:r w:rsidRPr="0088435E">
        <w:rPr>
          <w:noProof/>
          <w:szCs w:val="22"/>
        </w:rPr>
        <w:t> </w:t>
      </w:r>
      <w:r w:rsidRPr="0088435E">
        <w:rPr>
          <w:szCs w:val="22"/>
        </w:rPr>
        <w:fldChar w:fldCharType="end"/>
      </w:r>
      <w:bookmarkEnd w:id="0"/>
      <w:r w:rsidRPr="0088435E">
        <w:rPr>
          <w:szCs w:val="22"/>
        </w:rPr>
        <w:tab/>
      </w:r>
    </w:p>
    <w:p w14:paraId="790A8DC5" w14:textId="77777777" w:rsidR="000458DE" w:rsidRDefault="000458DE" w:rsidP="000458DE">
      <w:pPr>
        <w:tabs>
          <w:tab w:val="left" w:pos="4320"/>
        </w:tabs>
      </w:pPr>
      <w:r>
        <w:tab/>
        <w:t xml:space="preserve">Name, Degree </w:t>
      </w:r>
      <w:r>
        <w:tab/>
      </w:r>
      <w:r>
        <w:tab/>
      </w:r>
      <w:r>
        <w:tab/>
        <w:t xml:space="preserve">Date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4EDAE83" w14:textId="77777777" w:rsidR="000458DE" w:rsidRDefault="000458DE" w:rsidP="000458DE">
      <w:pPr>
        <w:tabs>
          <w:tab w:val="left" w:pos="4320"/>
        </w:tabs>
      </w:pPr>
      <w:r>
        <w:tab/>
        <w:t>Education Officer [Department]</w:t>
      </w:r>
    </w:p>
    <w:p w14:paraId="6933AB61" w14:textId="1D3BA7D0" w:rsidR="00FC5572" w:rsidRPr="000C47C8" w:rsidRDefault="00FC5572" w:rsidP="008B3241">
      <w:pPr>
        <w:pStyle w:val="ListParagraph"/>
        <w:ind w:left="0"/>
        <w:contextualSpacing w:val="0"/>
        <w:rPr>
          <w:b/>
          <w:szCs w:val="22"/>
        </w:rPr>
      </w:pPr>
    </w:p>
    <w:sectPr w:rsidR="00FC5572" w:rsidRPr="000C47C8" w:rsidSect="000C580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5B44" w14:textId="77777777" w:rsidR="0090381D" w:rsidRDefault="0090381D" w:rsidP="000C5807">
      <w:r>
        <w:separator/>
      </w:r>
    </w:p>
  </w:endnote>
  <w:endnote w:type="continuationSeparator" w:id="0">
    <w:p w14:paraId="0EC7ECF2" w14:textId="77777777" w:rsidR="0090381D" w:rsidRDefault="0090381D" w:rsidP="000C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491398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9C1A5A" w14:textId="77777777" w:rsidR="000C5807" w:rsidRDefault="000C5807" w:rsidP="004363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ABEBE6" w14:textId="77777777" w:rsidR="000C5807" w:rsidRDefault="000C5807" w:rsidP="000C58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61D6" w14:textId="77777777" w:rsidR="000C5807" w:rsidRDefault="00B00035" w:rsidP="000C5807">
    <w:pPr>
      <w:pStyle w:val="Footer"/>
      <w:ind w:right="360"/>
      <w:rPr>
        <w:color w:val="002060"/>
      </w:rPr>
    </w:pPr>
    <w:r>
      <w:rPr>
        <w:noProof/>
        <w:color w:val="002060"/>
      </w:rPr>
      <w:pict w14:anchorId="0FADEC42">
        <v:rect id="_x0000_i1025" alt="" style="width:432.9pt;height:.05pt;mso-width-percent:0;mso-height-percent:0;mso-width-percent:0;mso-height-percent:0" o:hrpct="962" o:hralign="center" o:hrstd="t" o:hr="t" fillcolor="#a0a0a0" stroked="f"/>
      </w:pict>
    </w:r>
  </w:p>
  <w:sdt>
    <w:sdtPr>
      <w:rPr>
        <w:rStyle w:val="PageNumber"/>
        <w:szCs w:val="22"/>
      </w:rPr>
      <w:id w:val="-682443430"/>
      <w:docPartObj>
        <w:docPartGallery w:val="Page Numbers (Bottom of Page)"/>
        <w:docPartUnique/>
      </w:docPartObj>
    </w:sdtPr>
    <w:sdtEndPr>
      <w:rPr>
        <w:rStyle w:val="PageNumber"/>
        <w:color w:val="011F5B"/>
        <w:sz w:val="20"/>
        <w:szCs w:val="20"/>
      </w:rPr>
    </w:sdtEndPr>
    <w:sdtContent>
      <w:p w14:paraId="69D20DFB" w14:textId="551D7818" w:rsidR="000C5807" w:rsidRPr="000C5807" w:rsidRDefault="000C5807" w:rsidP="000C5807">
        <w:pPr>
          <w:pStyle w:val="Footer"/>
          <w:framePr w:w="134" w:wrap="none" w:vAnchor="text" w:hAnchor="page" w:x="11555" w:y="-6"/>
          <w:rPr>
            <w:rStyle w:val="PageNumber"/>
            <w:color w:val="011F5B"/>
            <w:sz w:val="20"/>
            <w:szCs w:val="20"/>
          </w:rPr>
        </w:pPr>
        <w:r w:rsidRPr="000C5807">
          <w:rPr>
            <w:rStyle w:val="PageNumber"/>
            <w:color w:val="011F5B"/>
            <w:sz w:val="20"/>
            <w:szCs w:val="20"/>
          </w:rPr>
          <w:fldChar w:fldCharType="begin"/>
        </w:r>
        <w:r w:rsidRPr="000C5807">
          <w:rPr>
            <w:rStyle w:val="PageNumber"/>
            <w:color w:val="011F5B"/>
            <w:sz w:val="20"/>
            <w:szCs w:val="20"/>
          </w:rPr>
          <w:instrText xml:space="preserve"> PAGE </w:instrText>
        </w:r>
        <w:r w:rsidRPr="000C5807">
          <w:rPr>
            <w:rStyle w:val="PageNumber"/>
            <w:color w:val="011F5B"/>
            <w:sz w:val="20"/>
            <w:szCs w:val="20"/>
          </w:rPr>
          <w:fldChar w:fldCharType="separate"/>
        </w:r>
        <w:r w:rsidR="0088435E">
          <w:rPr>
            <w:rStyle w:val="PageNumber"/>
            <w:noProof/>
            <w:color w:val="011F5B"/>
            <w:sz w:val="20"/>
            <w:szCs w:val="20"/>
          </w:rPr>
          <w:t>2</w:t>
        </w:r>
        <w:r w:rsidRPr="000C5807">
          <w:rPr>
            <w:rStyle w:val="PageNumber"/>
            <w:color w:val="011F5B"/>
            <w:sz w:val="20"/>
            <w:szCs w:val="20"/>
          </w:rPr>
          <w:fldChar w:fldCharType="end"/>
        </w:r>
      </w:p>
    </w:sdtContent>
  </w:sdt>
  <w:p w14:paraId="3A6F3BB6" w14:textId="77777777" w:rsidR="000C5807" w:rsidRPr="000C5807" w:rsidRDefault="000C5807" w:rsidP="000C5807">
    <w:pPr>
      <w:pStyle w:val="Footer"/>
      <w:jc w:val="center"/>
      <w:rPr>
        <w:color w:val="002060"/>
        <w:sz w:val="20"/>
      </w:rPr>
    </w:pPr>
    <w:r w:rsidRPr="002F0919">
      <w:rPr>
        <w:color w:val="002060"/>
        <w:sz w:val="20"/>
      </w:rPr>
      <w:t xml:space="preserve">©University of Pennsylvania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Perelman School of Medicine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Office of Academic Affairs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B0ED" w14:textId="77777777" w:rsidR="000C5807" w:rsidRDefault="00B00035" w:rsidP="000C5807">
    <w:pPr>
      <w:pStyle w:val="Footer"/>
      <w:ind w:right="360"/>
      <w:rPr>
        <w:color w:val="002060"/>
      </w:rPr>
    </w:pPr>
    <w:r>
      <w:rPr>
        <w:noProof/>
        <w:color w:val="002060"/>
      </w:rPr>
      <w:pict w14:anchorId="08286101">
        <v:rect id="_x0000_i1027" alt="" style="width:342.1pt;height:.05pt;mso-width-percent:0;mso-height-percent:0;mso-width-percent:0;mso-height-percent:0" o:hrpct="731" o:hralign="center" o:hrstd="t" o:hr="t" fillcolor="#a0a0a0" stroked="f"/>
      </w:pict>
    </w:r>
  </w:p>
  <w:p w14:paraId="2B6E57E7" w14:textId="77777777" w:rsidR="000C5807" w:rsidRPr="000C5807" w:rsidRDefault="000C5807" w:rsidP="000C5807">
    <w:pPr>
      <w:pStyle w:val="Footer"/>
      <w:jc w:val="center"/>
      <w:rPr>
        <w:color w:val="002060"/>
        <w:sz w:val="20"/>
      </w:rPr>
    </w:pPr>
    <w:r w:rsidRPr="002F0919">
      <w:rPr>
        <w:color w:val="002060"/>
        <w:sz w:val="20"/>
      </w:rPr>
      <w:t xml:space="preserve">©University of Pennsylvania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Perelman School of Medicine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Office of Academic Affairs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75EC" w14:textId="77777777" w:rsidR="0090381D" w:rsidRDefault="0090381D" w:rsidP="000C5807">
      <w:r>
        <w:separator/>
      </w:r>
    </w:p>
  </w:footnote>
  <w:footnote w:type="continuationSeparator" w:id="0">
    <w:p w14:paraId="06F72CA9" w14:textId="77777777" w:rsidR="0090381D" w:rsidRDefault="0090381D" w:rsidP="000C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2771" w14:textId="77777777" w:rsidR="000C5807" w:rsidRDefault="000C5807">
    <w:pPr>
      <w:pStyle w:val="Header"/>
    </w:pPr>
  </w:p>
  <w:p w14:paraId="4DF5CF40" w14:textId="77777777" w:rsidR="000C5807" w:rsidRDefault="000C58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3687" w14:textId="77777777" w:rsidR="000C5807" w:rsidRDefault="000C5807" w:rsidP="000C5807">
    <w:pPr>
      <w:pStyle w:val="Header"/>
    </w:pPr>
    <w:r w:rsidRPr="00921A1A">
      <w:rPr>
        <w:noProof/>
      </w:rPr>
      <w:drawing>
        <wp:inline distT="0" distB="0" distL="0" distR="0" wp14:anchorId="19F9FE9F" wp14:editId="26A9E31E">
          <wp:extent cx="2384425" cy="671195"/>
          <wp:effectExtent l="0" t="0" r="0" b="0"/>
          <wp:docPr id="4" name="Picture 1" descr="A picture containing text,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A picture containing text,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50BB5A" w14:textId="77777777" w:rsidR="000C5807" w:rsidRDefault="00B00035" w:rsidP="000C5807">
    <w:pPr>
      <w:pStyle w:val="Header"/>
    </w:pPr>
    <w:r>
      <w:rPr>
        <w:noProof/>
        <w:color w:val="002060"/>
      </w:rPr>
      <w:pict w14:anchorId="5E7AC911">
        <v:rect id="_x0000_i1026" alt="" style="width:468pt;height:.05pt;mso-width-percent:0;mso-height-percent:0;mso-width-percent:0;mso-height-percent:0" o:hralign="center" o:hrstd="t" o:hr="t" fillcolor="#a0a0a0" stroked="f"/>
      </w:pict>
    </w:r>
  </w:p>
  <w:p w14:paraId="2F302B29" w14:textId="77777777" w:rsidR="000C5807" w:rsidRDefault="000C5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B38"/>
    <w:multiLevelType w:val="multilevel"/>
    <w:tmpl w:val="26D41EB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36B83"/>
    <w:multiLevelType w:val="multilevel"/>
    <w:tmpl w:val="B060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EF44B8"/>
    <w:multiLevelType w:val="multilevel"/>
    <w:tmpl w:val="2EC6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1C1816"/>
    <w:multiLevelType w:val="hybridMultilevel"/>
    <w:tmpl w:val="E0BE7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1359E"/>
    <w:multiLevelType w:val="hybridMultilevel"/>
    <w:tmpl w:val="D548B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4B609E"/>
    <w:multiLevelType w:val="multilevel"/>
    <w:tmpl w:val="ADAC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3C48C6"/>
    <w:multiLevelType w:val="hybridMultilevel"/>
    <w:tmpl w:val="26D41EBA"/>
    <w:lvl w:ilvl="0" w:tplc="86527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080488">
    <w:abstractNumId w:val="6"/>
  </w:num>
  <w:num w:numId="2" w16cid:durableId="1443573063">
    <w:abstractNumId w:val="0"/>
  </w:num>
  <w:num w:numId="3" w16cid:durableId="135072469">
    <w:abstractNumId w:val="2"/>
  </w:num>
  <w:num w:numId="4" w16cid:durableId="72823173">
    <w:abstractNumId w:val="1"/>
  </w:num>
  <w:num w:numId="5" w16cid:durableId="521286784">
    <w:abstractNumId w:val="5"/>
  </w:num>
  <w:num w:numId="6" w16cid:durableId="1246913758">
    <w:abstractNumId w:val="4"/>
  </w:num>
  <w:num w:numId="7" w16cid:durableId="941493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DE"/>
    <w:rsid w:val="00043738"/>
    <w:rsid w:val="000458DE"/>
    <w:rsid w:val="000C47C8"/>
    <w:rsid w:val="000C5807"/>
    <w:rsid w:val="001F342F"/>
    <w:rsid w:val="001F4B0A"/>
    <w:rsid w:val="00234C8F"/>
    <w:rsid w:val="00281FB8"/>
    <w:rsid w:val="00312D25"/>
    <w:rsid w:val="003470D2"/>
    <w:rsid w:val="0036535D"/>
    <w:rsid w:val="003C787E"/>
    <w:rsid w:val="003D267E"/>
    <w:rsid w:val="0045007A"/>
    <w:rsid w:val="004619DF"/>
    <w:rsid w:val="004D6208"/>
    <w:rsid w:val="005C6569"/>
    <w:rsid w:val="00621AB9"/>
    <w:rsid w:val="00644BCB"/>
    <w:rsid w:val="0069504A"/>
    <w:rsid w:val="0076079A"/>
    <w:rsid w:val="007A508C"/>
    <w:rsid w:val="007C28CC"/>
    <w:rsid w:val="007E05A2"/>
    <w:rsid w:val="0081502F"/>
    <w:rsid w:val="00823C31"/>
    <w:rsid w:val="0088435E"/>
    <w:rsid w:val="0089667E"/>
    <w:rsid w:val="008B3241"/>
    <w:rsid w:val="008E13E2"/>
    <w:rsid w:val="008E74E1"/>
    <w:rsid w:val="0090381D"/>
    <w:rsid w:val="00AA3C57"/>
    <w:rsid w:val="00B00035"/>
    <w:rsid w:val="00B71E5B"/>
    <w:rsid w:val="00B87D16"/>
    <w:rsid w:val="00BC3E55"/>
    <w:rsid w:val="00C404F9"/>
    <w:rsid w:val="00CB7AAE"/>
    <w:rsid w:val="00D1732F"/>
    <w:rsid w:val="00D35DAF"/>
    <w:rsid w:val="00D66064"/>
    <w:rsid w:val="00D80435"/>
    <w:rsid w:val="00E06E2A"/>
    <w:rsid w:val="00EB551B"/>
    <w:rsid w:val="00F50073"/>
    <w:rsid w:val="00F738B7"/>
    <w:rsid w:val="00F8279A"/>
    <w:rsid w:val="00FC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0985D04F"/>
  <w15:chartTrackingRefBased/>
  <w15:docId w15:val="{FC9BEFEF-242E-F949-8D4F-86163B76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AA Normal Paragraph"/>
    <w:qFormat/>
    <w:rsid w:val="003C787E"/>
    <w:rPr>
      <w:sz w:val="22"/>
    </w:rPr>
  </w:style>
  <w:style w:type="paragraph" w:styleId="Heading1">
    <w:name w:val="heading 1"/>
    <w:aliases w:val="Heading 1 (OAA)"/>
    <w:basedOn w:val="Normal"/>
    <w:next w:val="Normal"/>
    <w:link w:val="Heading1Char"/>
    <w:uiPriority w:val="9"/>
    <w:qFormat/>
    <w:rsid w:val="000C58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11F5B"/>
      <w:sz w:val="32"/>
      <w:szCs w:val="32"/>
    </w:rPr>
  </w:style>
  <w:style w:type="paragraph" w:styleId="Heading2">
    <w:name w:val="heading 2"/>
    <w:aliases w:val="Heading 2 (OAA)"/>
    <w:basedOn w:val="Normal"/>
    <w:next w:val="Normal"/>
    <w:link w:val="Heading2Char"/>
    <w:uiPriority w:val="9"/>
    <w:unhideWhenUsed/>
    <w:qFormat/>
    <w:rsid w:val="000C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11F5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8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807"/>
  </w:style>
  <w:style w:type="paragraph" w:styleId="Footer">
    <w:name w:val="footer"/>
    <w:basedOn w:val="Normal"/>
    <w:link w:val="FooterChar"/>
    <w:uiPriority w:val="99"/>
    <w:unhideWhenUsed/>
    <w:rsid w:val="000C58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807"/>
  </w:style>
  <w:style w:type="character" w:styleId="PageNumber">
    <w:name w:val="page number"/>
    <w:basedOn w:val="DefaultParagraphFont"/>
    <w:uiPriority w:val="99"/>
    <w:semiHidden/>
    <w:unhideWhenUsed/>
    <w:rsid w:val="000C5807"/>
  </w:style>
  <w:style w:type="paragraph" w:styleId="Title">
    <w:name w:val="Title"/>
    <w:aliases w:val="Title (OAA)"/>
    <w:basedOn w:val="Normal"/>
    <w:next w:val="Normal"/>
    <w:link w:val="TitleChar"/>
    <w:qFormat/>
    <w:rsid w:val="003C787E"/>
    <w:pPr>
      <w:contextualSpacing/>
      <w:jc w:val="center"/>
    </w:pPr>
    <w:rPr>
      <w:rFonts w:asciiTheme="majorHAnsi" w:eastAsiaTheme="majorEastAsia" w:hAnsiTheme="majorHAnsi" w:cstheme="majorBidi"/>
      <w:color w:val="011F5B"/>
      <w:spacing w:val="-10"/>
      <w:kern w:val="28"/>
      <w:sz w:val="40"/>
      <w:szCs w:val="56"/>
    </w:rPr>
  </w:style>
  <w:style w:type="character" w:customStyle="1" w:styleId="TitleChar">
    <w:name w:val="Title Char"/>
    <w:aliases w:val="Title (OAA) Char"/>
    <w:basedOn w:val="DefaultParagraphFont"/>
    <w:link w:val="Title"/>
    <w:uiPriority w:val="10"/>
    <w:rsid w:val="003C787E"/>
    <w:rPr>
      <w:rFonts w:asciiTheme="majorHAnsi" w:eastAsiaTheme="majorEastAsia" w:hAnsiTheme="majorHAnsi" w:cstheme="majorBidi"/>
      <w:color w:val="011F5B"/>
      <w:spacing w:val="-10"/>
      <w:kern w:val="28"/>
      <w:sz w:val="40"/>
      <w:szCs w:val="56"/>
    </w:rPr>
  </w:style>
  <w:style w:type="paragraph" w:styleId="NoSpacing">
    <w:name w:val="No Spacing"/>
    <w:aliases w:val="No Spacing (OAA)"/>
    <w:link w:val="NoSpacingChar"/>
    <w:uiPriority w:val="1"/>
    <w:qFormat/>
    <w:rsid w:val="000C5807"/>
  </w:style>
  <w:style w:type="character" w:customStyle="1" w:styleId="NoSpacingChar">
    <w:name w:val="No Spacing Char"/>
    <w:aliases w:val="No Spacing (OAA) Char"/>
    <w:basedOn w:val="DefaultParagraphFont"/>
    <w:link w:val="NoSpacing"/>
    <w:uiPriority w:val="1"/>
    <w:rsid w:val="000C5807"/>
  </w:style>
  <w:style w:type="paragraph" w:styleId="Subtitle">
    <w:name w:val="Subtitle"/>
    <w:aliases w:val="Subtitle (OAA)"/>
    <w:basedOn w:val="Normal"/>
    <w:next w:val="Normal"/>
    <w:link w:val="SubtitleChar"/>
    <w:uiPriority w:val="11"/>
    <w:qFormat/>
    <w:rsid w:val="003C787E"/>
    <w:pPr>
      <w:numPr>
        <w:ilvl w:val="1"/>
      </w:numPr>
      <w:spacing w:after="160"/>
      <w:jc w:val="center"/>
    </w:pPr>
    <w:rPr>
      <w:rFonts w:eastAsiaTheme="minorEastAsia"/>
      <w:color w:val="262E38"/>
      <w:spacing w:val="15"/>
      <w:sz w:val="24"/>
      <w:szCs w:val="22"/>
    </w:rPr>
  </w:style>
  <w:style w:type="character" w:customStyle="1" w:styleId="SubtitleChar">
    <w:name w:val="Subtitle Char"/>
    <w:aliases w:val="Subtitle (OAA) Char"/>
    <w:basedOn w:val="DefaultParagraphFont"/>
    <w:link w:val="Subtitle"/>
    <w:uiPriority w:val="11"/>
    <w:rsid w:val="003C787E"/>
    <w:rPr>
      <w:rFonts w:eastAsiaTheme="minorEastAsia"/>
      <w:color w:val="262E38"/>
      <w:spacing w:val="15"/>
      <w:szCs w:val="22"/>
    </w:rPr>
  </w:style>
  <w:style w:type="character" w:styleId="SubtleEmphasis">
    <w:name w:val="Subtle Emphasis"/>
    <w:aliases w:val="Subtle Emphasis (OAA)"/>
    <w:basedOn w:val="DefaultParagraphFont"/>
    <w:uiPriority w:val="19"/>
    <w:qFormat/>
    <w:rsid w:val="000C5807"/>
    <w:rPr>
      <w:rFonts w:asciiTheme="minorHAnsi" w:hAnsiTheme="minorHAnsi"/>
      <w:i/>
      <w:iCs/>
      <w:color w:val="262E38"/>
      <w:sz w:val="24"/>
    </w:rPr>
  </w:style>
  <w:style w:type="character" w:styleId="Emphasis">
    <w:name w:val="Emphasis"/>
    <w:aliases w:val="Emphasis (OAA)"/>
    <w:basedOn w:val="DefaultParagraphFont"/>
    <w:uiPriority w:val="20"/>
    <w:qFormat/>
    <w:rsid w:val="000C5807"/>
    <w:rPr>
      <w:i/>
      <w:iCs/>
    </w:rPr>
  </w:style>
  <w:style w:type="character" w:styleId="IntenseEmphasis">
    <w:name w:val="Intense Emphasis"/>
    <w:aliases w:val="Intense Emphasis (OAA)"/>
    <w:basedOn w:val="DefaultParagraphFont"/>
    <w:uiPriority w:val="21"/>
    <w:qFormat/>
    <w:rsid w:val="000C5807"/>
    <w:rPr>
      <w:rFonts w:asciiTheme="minorHAnsi" w:hAnsiTheme="minorHAnsi"/>
      <w:b/>
      <w:i/>
      <w:iCs/>
      <w:color w:val="011F5B"/>
      <w:sz w:val="24"/>
    </w:rPr>
  </w:style>
  <w:style w:type="paragraph" w:styleId="ListParagraph">
    <w:name w:val="List Paragraph"/>
    <w:basedOn w:val="Normal"/>
    <w:uiPriority w:val="34"/>
    <w:qFormat/>
    <w:rsid w:val="000C5807"/>
    <w:pPr>
      <w:ind w:left="720"/>
      <w:contextualSpacing/>
    </w:pPr>
  </w:style>
  <w:style w:type="character" w:customStyle="1" w:styleId="Heading1Char">
    <w:name w:val="Heading 1 Char"/>
    <w:aliases w:val="Heading 1 (OAA) Char"/>
    <w:basedOn w:val="DefaultParagraphFont"/>
    <w:link w:val="Heading1"/>
    <w:uiPriority w:val="9"/>
    <w:rsid w:val="000C5807"/>
    <w:rPr>
      <w:rFonts w:asciiTheme="majorHAnsi" w:eastAsiaTheme="majorEastAsia" w:hAnsiTheme="majorHAnsi" w:cstheme="majorBidi"/>
      <w:color w:val="011F5B"/>
      <w:sz w:val="32"/>
      <w:szCs w:val="32"/>
    </w:rPr>
  </w:style>
  <w:style w:type="character" w:customStyle="1" w:styleId="Heading2Char">
    <w:name w:val="Heading 2 Char"/>
    <w:aliases w:val="Heading 2 (OAA) Char"/>
    <w:basedOn w:val="DefaultParagraphFont"/>
    <w:link w:val="Heading2"/>
    <w:uiPriority w:val="9"/>
    <w:rsid w:val="000C5807"/>
    <w:rPr>
      <w:rFonts w:asciiTheme="majorHAnsi" w:eastAsiaTheme="majorEastAsia" w:hAnsiTheme="majorHAnsi" w:cstheme="majorBidi"/>
      <w:color w:val="011F5B"/>
      <w:sz w:val="28"/>
      <w:szCs w:val="26"/>
    </w:rPr>
  </w:style>
  <w:style w:type="numbering" w:customStyle="1" w:styleId="CurrentList1">
    <w:name w:val="Current List1"/>
    <w:uiPriority w:val="99"/>
    <w:rsid w:val="003C787E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0458DE"/>
    <w:rPr>
      <w:color w:val="0563C1"/>
      <w:u w:val="single"/>
    </w:rPr>
  </w:style>
  <w:style w:type="table" w:styleId="TableGrid">
    <w:name w:val="Table Grid"/>
    <w:basedOn w:val="TableNormal"/>
    <w:rsid w:val="000458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458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markjbq7wyqnv">
    <w:name w:val="markjbq7wyqnv"/>
    <w:basedOn w:val="DefaultParagraphFont"/>
    <w:rsid w:val="000458DE"/>
  </w:style>
  <w:style w:type="character" w:styleId="FollowedHyperlink">
    <w:name w:val="FollowedHyperlink"/>
    <w:basedOn w:val="DefaultParagraphFont"/>
    <w:uiPriority w:val="99"/>
    <w:semiHidden/>
    <w:unhideWhenUsed/>
    <w:rsid w:val="000458D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458D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F50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0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0073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120F9656E694A970CD937DDE68B12" ma:contentTypeVersion="14" ma:contentTypeDescription="Create a new document." ma:contentTypeScope="" ma:versionID="8df57526925135423beaf649396ee343">
  <xsd:schema xmlns:xsd="http://www.w3.org/2001/XMLSchema" xmlns:xs="http://www.w3.org/2001/XMLSchema" xmlns:p="http://schemas.microsoft.com/office/2006/metadata/properties" xmlns:ns3="060c5e8a-6154-4781-80c7-bc8b83c1d1c4" xmlns:ns4="06237e59-a111-402b-9a9f-acc9efc2d01f" targetNamespace="http://schemas.microsoft.com/office/2006/metadata/properties" ma:root="true" ma:fieldsID="ddc9f7a9fb72b316831349ea560728d7" ns3:_="" ns4:_="">
    <xsd:import namespace="060c5e8a-6154-4781-80c7-bc8b83c1d1c4"/>
    <xsd:import namespace="06237e59-a111-402b-9a9f-acc9efc2d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c5e8a-6154-4781-80c7-bc8b83c1d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37e59-a111-402b-9a9f-acc9efc2d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0c5e8a-6154-4781-80c7-bc8b83c1d1c4" xsi:nil="true"/>
  </documentManagement>
</p:properties>
</file>

<file path=customXml/itemProps1.xml><?xml version="1.0" encoding="utf-8"?>
<ds:datastoreItem xmlns:ds="http://schemas.openxmlformats.org/officeDocument/2006/customXml" ds:itemID="{B7C91257-0EC0-4729-9724-C5865824C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c5e8a-6154-4781-80c7-bc8b83c1d1c4"/>
    <ds:schemaRef ds:uri="06237e59-a111-402b-9a9f-acc9efc2d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A25A9-9C8A-4213-8BBC-7147A8FA4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02E7C-68FE-4797-83FF-30F2F8CD28CD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060c5e8a-6154-4781-80c7-bc8b83c1d1c4"/>
    <ds:schemaRef ds:uri="06237e59-a111-402b-9a9f-acc9efc2d01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Taitano, Stephanie T</dc:creator>
  <cp:keywords/>
  <dc:description/>
  <cp:lastModifiedBy>Tulio, Shelby</cp:lastModifiedBy>
  <cp:revision>2</cp:revision>
  <cp:lastPrinted>2022-04-05T20:39:00Z</cp:lastPrinted>
  <dcterms:created xsi:type="dcterms:W3CDTF">2024-06-11T20:17:00Z</dcterms:created>
  <dcterms:modified xsi:type="dcterms:W3CDTF">2024-06-11T20:17:00Z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0x010100FD7120F9656E694A970CD937DDE68B12</vt:lpwstr>
  </property>
</Properties>
</file>